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14:textId="10A07F41" w14:paraId="4CC08613" w:rsidRDefault="00FA7533" w:rsidP="00EC2012" w:rsidR="00FA7533" w:rsidRPr="00D42C4B">
      <w:pPr>
        <w:spacing w:lineRule="auto" w:line="240" w:after="0"/>
        <w:ind w:left="6372"/>
        <w:rPr>
          <w:rFonts w:cs="Times New Roman" w:hAnsi="Times New Roman" w:ascii="Times New Roman"/>
          <w:bCs/>
          <w:sz w:val="28"/>
          <w:szCs w:val="28"/>
          <w:lang w:val="kk-KZ"/>
        </w:rPr>
      </w:pPr>
    </w:p>
    <w:tbl>
      <w:tblPr>
        <w:tblStyle w:val="ac"/>
        <w:tblW w:type="auto" w:w="0"/>
        <w:tblInd w:type="dxa" w:w="594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9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Қазақстан Республикасы Премьер-Министрінің орынбасары - Қаржы министрінің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2022 жылғы 31 тамыздағы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904</w:t>
            </w:r>
          </w:p>
        </w:tc>
      </w:tr>
      <w:tr w14:textId="77777777" w14:paraId="73F93014" w:rsidTr="0001263A" w:rsidR="001614E7" w:rsidRPr="00D42C4B">
        <w:tc>
          <w:tcPr>
            <w:tcBorders>
              <w:top w:val="nil"/>
              <w:left w:val="nil"/>
              <w:bottom w:val="nil"/>
              <w:right w:val="nil"/>
            </w:tcBorders>
          </w:tcPr>
          <w:p w14:textId="2ABB8C09" w14:paraId="467E3D0F" w:rsidRDefault="001614E7" w:rsidP="00A102A8" w:rsidR="001614E7" w:rsidRPr="00D42C4B">
            <w:pPr>
              <w:rPr>
                <w:rFonts w:cs="Times New Roman" w:hAnsi="Times New Roman" w:ascii="Times New Roman"/>
                <w:sz w:val="28"/>
                <w:szCs w:val="28"/>
                <w:lang w:val="kk-KZ"/>
              </w:rPr>
            </w:pPr>
            <w:r w:rsidRPr="00D42C4B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 xml:space="preserve">      </w:t>
            </w:r>
            <w:r w:rsidRPr="00D42C4B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 xml:space="preserve">бұйрығына </w:t>
            </w:r>
            <w:r w:rsidR="00A102A8" w:rsidRPr="00D42C4B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>3</w:t>
            </w:r>
            <w:r w:rsidRPr="00D42C4B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>-</w:t>
            </w:r>
            <w:r w:rsidRPr="00D42C4B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>қосымша</w:t>
            </w:r>
          </w:p>
        </w:tc>
      </w:tr>
    </w:tbl>
    <w:p w14:textId="77777777" w14:paraId="15CFCFB9" w:rsidRDefault="00D94173" w:rsidP="00D94173" w:rsidR="00D94173" w:rsidRPr="00D42C4B">
      <w:pPr>
        <w:spacing w:lineRule="auto" w:line="240" w:after="0"/>
        <w:ind w:left="6237"/>
        <w:jc w:val="center"/>
        <w:rPr>
          <w:rStyle w:val="s0"/>
          <w:sz w:val="28"/>
          <w:szCs w:val="28"/>
        </w:rPr>
      </w:pPr>
    </w:p>
    <w:p w14:textId="77777777" w14:paraId="2F827C53" w:rsidRDefault="00D94173" w:rsidP="00D94173" w:rsidR="00D94173" w:rsidRPr="00D42C4B">
      <w:pPr>
        <w:spacing w:lineRule="auto" w:line="240" w:after="0"/>
        <w:ind w:left="6237"/>
        <w:jc w:val="center"/>
        <w:rPr>
          <w:rStyle w:val="s0"/>
          <w:sz w:val="28"/>
          <w:szCs w:val="28"/>
        </w:rPr>
      </w:pPr>
    </w:p>
    <w:p w14:textId="77777777" w14:paraId="43646120" w:rsidRDefault="00A102A8" w:rsidP="00A102A8" w:rsidR="00A102A8" w:rsidRPr="00D42C4B">
      <w:pPr>
        <w:spacing w:lineRule="auto" w:line="240" w:after="0"/>
        <w:ind w:left="6096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Мемлекеттік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алуды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жүзеге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асыру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қағидаларына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br/>
      </w:r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19-қосымша</w:t>
      </w:r>
    </w:p>
    <w:p w14:textId="77777777" w14:paraId="7CEEED07" w:rsidRDefault="00A102A8" w:rsidP="00A102A8" w:rsidR="00A102A8" w:rsidRPr="00D42C4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p w14:textId="77777777" w14:paraId="75080EAA" w:rsidRDefault="00A102A8" w:rsidP="00A102A8" w:rsidR="00A102A8" w:rsidRPr="00D42C4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p w14:textId="77777777" w14:paraId="512789F7" w:rsidRDefault="00A102A8" w:rsidP="00A102A8" w:rsidR="00A102A8" w:rsidRPr="00D42C4B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Қорытындылар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туралы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аралық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хаттама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(аукцион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)</w:t>
      </w:r>
    </w:p>
    <w:p w14:textId="77777777" w14:paraId="74E4AC75" w:rsidRDefault="00A102A8" w:rsidP="00A102A8" w:rsidR="00A102A8" w:rsidRPr="00D42C4B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алу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тәсілі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нөміріне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байланыстырылуы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тиіс</w:t>
      </w:r>
      <w:proofErr w:type="spellEnd"/>
    </w:p>
    <w:p w14:textId="77777777" w14:paraId="6A9A9539" w:rsidRDefault="00A102A8" w:rsidP="00B9336D" w:rsidR="00A102A8" w:rsidRPr="00D42C4B">
      <w:pPr>
        <w:spacing w:lineRule="auto" w:line="240" w:after="0"/>
        <w:ind w:firstLine="709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Күні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уақыты</w:t>
      </w:r>
      <w:proofErr w:type="spellEnd"/>
    </w:p>
    <w:p w14:textId="77777777" w14:paraId="45F5E577" w:rsidRDefault="00B9336D" w:rsidP="00A102A8" w:rsidR="00B9336D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p w14:textId="7C077A90" w14:paraId="475B92F5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*____________________________________________</w:t>
      </w:r>
    </w:p>
    <w:p w14:textId="77777777" w14:paraId="1F21A662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Аукцион № __________________________________________________</w:t>
      </w:r>
    </w:p>
    <w:p w14:textId="77777777" w14:paraId="68F8CE39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Аукцион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______________________________________________</w:t>
      </w:r>
    </w:p>
    <w:p w14:textId="77777777" w14:paraId="2C0C4BA2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Ұйымдастырушының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_____________________________________</w:t>
      </w:r>
    </w:p>
    <w:p w14:textId="77777777" w14:paraId="6EBE410B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Ұйымдастырушының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мекен-жайы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_______________________________</w:t>
      </w:r>
    </w:p>
    <w:p w14:textId="77777777" w14:paraId="5CB44E99" w:rsidRDefault="003B7166" w:rsidP="003B7166" w:rsidR="003B7166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Аукциондық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комиссияның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құрамы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: 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0"/>
        <w:gridCol w:w="3661"/>
        <w:gridCol w:w="2370"/>
        <w:gridCol w:w="2521"/>
      </w:tblGrid>
      <w:tr w14:textId="77777777" w14:paraId="320F884B" w:rsidTr="001706FD" w:rsidR="003B7166" w:rsidRPr="00D42C4B">
        <w:trPr>
          <w:trHeight w:val="30"/>
        </w:trPr>
        <w:tc>
          <w:tcPr>
            <w:tcW w:type="dxa" w:w="96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C3838EC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366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19A243FE" w14:paraId="63EC7A71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Т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.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Ә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.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А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.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237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05C9846A" w14:paraId="0222308C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Ұйымдағы лауазымы**</w:t>
            </w:r>
          </w:p>
        </w:tc>
        <w:tc>
          <w:tcPr>
            <w:tcW w:type="dxa" w:w="252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4AD291F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Комиссиядағы рөлі</w:t>
            </w:r>
          </w:p>
        </w:tc>
      </w:tr>
      <w:tr w14:textId="77777777" w14:paraId="393E12B0" w:rsidTr="001706FD" w:rsidR="003B7166" w:rsidRPr="00D42C4B">
        <w:trPr>
          <w:trHeight w:val="30"/>
        </w:trPr>
        <w:tc>
          <w:tcPr>
            <w:tcW w:type="dxa" w:w="96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8EC83BC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366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48678A5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237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5CF385E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252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9B2539A" w:rsidRDefault="003B7166" w:rsidP="001706FD" w:rsidR="003B7166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14:textId="5E1B7184" w14:paraId="61A74161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Жалпы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сомасын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көрсете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отырып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алынатын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тауарлардың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тізбесі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__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12"/>
        <w:gridCol w:w="1210"/>
        <w:gridCol w:w="1562"/>
        <w:gridCol w:w="788"/>
        <w:gridCol w:w="2128"/>
        <w:gridCol w:w="2812"/>
      </w:tblGrid>
      <w:tr w14:textId="77777777" w14:paraId="104C3C39" w:rsidTr="005A62B9" w:rsidR="00A102A8" w:rsidRPr="00FF3B4C">
        <w:trPr>
          <w:trHeight w:val="30"/>
        </w:trPr>
        <w:tc>
          <w:tcPr>
            <w:tcW w:type="dxa" w:w="141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8842311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Лот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№ </w:t>
            </w:r>
          </w:p>
        </w:tc>
        <w:tc>
          <w:tcPr>
            <w:tcW w:type="dxa" w:w="141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042348B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Лоттың атауы</w:t>
            </w:r>
          </w:p>
        </w:tc>
        <w:tc>
          <w:tcPr>
            <w:tcW w:type="dxa" w:w="141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6E68B83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Тауардың сипаттамасы</w:t>
            </w:r>
          </w:p>
        </w:tc>
        <w:tc>
          <w:tcPr>
            <w:tcW w:type="dxa" w:w="87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5832AB0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 xml:space="preserve">Саны </w:t>
            </w:r>
          </w:p>
        </w:tc>
        <w:tc>
          <w:tcPr>
            <w:tcW w:type="dxa" w:w="304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4094C6D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Бірлік үшін бағасы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те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ң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ге</w:t>
            </w:r>
            <w:proofErr w:type="spellEnd"/>
          </w:p>
        </w:tc>
        <w:tc>
          <w:tcPr>
            <w:tcW w:type="dxa" w:w="413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3C5A4B3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Сатып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алуға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бөлінген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сома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14:textId="77777777" w14:paraId="0E02C0CB" w:rsidTr="005A62B9" w:rsidR="00A102A8" w:rsidRPr="00FF3B4C">
        <w:trPr>
          <w:trHeight w:val="30"/>
        </w:trPr>
        <w:tc>
          <w:tcPr>
            <w:tcW w:type="dxa" w:w="141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7AF1E56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141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42BBBF4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141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CD6835D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87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C7A6D36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304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FBC9612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type="dxa" w:w="413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0D60821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14:textId="77777777" w14:paraId="1AAAE751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Аукционға қатысуға ұсынылған өтінімдер туралы ақпарат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өтінімдер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саны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):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51"/>
        <w:gridCol w:w="1909"/>
        <w:gridCol w:w="4207"/>
        <w:gridCol w:w="2645"/>
      </w:tblGrid>
      <w:tr w14:textId="77777777" w14:paraId="465CB2AB" w:rsidTr="005A62B9" w:rsidR="00A102A8" w:rsidRPr="00FF3B4C">
        <w:trPr>
          <w:trHeight w:val="30"/>
        </w:trPr>
        <w:tc>
          <w:tcPr>
            <w:tcW w:type="dxa" w:w="75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978D16A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190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B0691D2" w:rsidRDefault="00A102A8" w:rsidP="005A62B9" w:rsidR="00A102A8" w:rsidRPr="00D42C4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Аукционға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қатысушының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нөмірі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өтінімді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беру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уақыты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мен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күніне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байланысты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беріледі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әлеуетті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өнім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берушінің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ашылған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type="dxa" w:w="420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614F59C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С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Н (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ЖС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Н)/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СС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Н/</w:t>
            </w: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ТЕН</w:t>
            </w:r>
          </w:p>
        </w:tc>
        <w:tc>
          <w:tcPr>
            <w:tcW w:type="dxa" w:w="264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D1F5716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Өтінімді беру күні мен уақыты</w:t>
            </w:r>
          </w:p>
        </w:tc>
      </w:tr>
      <w:tr w14:textId="77777777" w14:paraId="511D80E1" w:rsidTr="005A62B9" w:rsidR="00A102A8" w:rsidRPr="00FF3B4C">
        <w:trPr>
          <w:trHeight w:val="30"/>
        </w:trPr>
        <w:tc>
          <w:tcPr>
            <w:tcW w:type="dxa" w:w="75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D3F357E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190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CF407C7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420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8DB3170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264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C046ED9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14:textId="4A3020E0" w14:paraId="73E60FED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lastRenderedPageBreak/>
        <w:t>Аукциондық комиссияның сұрау салулары туралы (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«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Мемлекеттік сатып алу туралы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» Қазақстан Республикасы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 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З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аң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ы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ның 33-бабының 5-тармағына сәйкес сұрау салуды жүзеге асырған жағдайда толтырылады):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01"/>
        <w:gridCol w:w="3009"/>
        <w:gridCol w:w="1808"/>
        <w:gridCol w:w="1601"/>
        <w:gridCol w:w="2493"/>
      </w:tblGrid>
      <w:tr w14:textId="77777777" w14:paraId="69B15C2B" w:rsidTr="005A62B9" w:rsidR="00A102A8" w:rsidRPr="00D42C4B">
        <w:trPr>
          <w:trHeight w:val="30"/>
        </w:trPr>
        <w:tc>
          <w:tcPr>
            <w:tcW w:type="dxa" w:w="60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BFDEF48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300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7D1847C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Сұрау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салу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жіберілген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ұйымның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/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тұлғаның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180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BD44F07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Сұрау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салу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жіберілген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күн</w:t>
            </w:r>
            <w:proofErr w:type="spellEnd"/>
          </w:p>
        </w:tc>
        <w:tc>
          <w:tcPr>
            <w:tcW w:type="dxa" w:w="160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AE8B269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Сұрау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салудың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қысқаша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сипаттамасы</w:t>
            </w:r>
            <w:proofErr w:type="spellEnd"/>
          </w:p>
        </w:tc>
        <w:tc>
          <w:tcPr>
            <w:tcW w:type="dxa" w:w="249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C112B27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Жауап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берілген</w:t>
            </w:r>
            <w:proofErr w:type="spellEnd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күн</w:t>
            </w:r>
            <w:proofErr w:type="spellEnd"/>
          </w:p>
        </w:tc>
      </w:tr>
      <w:tr w14:textId="77777777" w14:paraId="61136887" w:rsidTr="005A62B9" w:rsidR="00A102A8" w:rsidRPr="00D42C4B">
        <w:trPr>
          <w:trHeight w:val="30"/>
        </w:trPr>
        <w:tc>
          <w:tcPr>
            <w:tcW w:type="dxa" w:w="60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429D821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300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4554327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180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5FE0EDA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160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E8C994F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</w:p>
        </w:tc>
        <w:tc>
          <w:tcPr>
            <w:tcW w:type="dxa" w:w="249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2E25CEB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</w:p>
        </w:tc>
      </w:tr>
    </w:tbl>
    <w:p w14:textId="77777777" w14:paraId="409DF5FC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Біліктілік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талаптарына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және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аукциондық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құжаттаманың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талаптарына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сәйкес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келмейтін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деп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танылған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әлеуетті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өнім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беруші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туралы</w:t>
      </w:r>
      <w:proofErr w:type="spellEnd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42C4B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мәліметтер</w:t>
      </w:r>
      <w:proofErr w:type="spellEnd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</w:rPr>
        <w:t>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35"/>
        <w:gridCol w:w="1322"/>
        <w:gridCol w:w="1322"/>
        <w:gridCol w:w="931"/>
        <w:gridCol w:w="5002"/>
      </w:tblGrid>
      <w:tr w14:textId="77777777" w14:paraId="64F60FF0" w:rsidTr="005A62B9" w:rsidR="00A102A8" w:rsidRPr="00FF3B4C">
        <w:trPr>
          <w:trHeight w:val="30"/>
        </w:trPr>
        <w:tc>
          <w:tcPr>
            <w:tcW w:type="dxa" w:w="138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6F29074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auto" w:w="0"/>
            <w:gridSpan w:val="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29C65B2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Әлеуетті өнім берушінің атауы (әлеуетті өнім берушілердің тізбесі), БСН (ЖСН)/ ССН/УНП</w:t>
            </w:r>
          </w:p>
        </w:tc>
      </w:tr>
      <w:tr w14:textId="77777777" w14:paraId="5C2FF24A" w:rsidTr="005A62B9" w:rsidR="00A102A8" w:rsidRPr="00FF3B4C">
        <w:trPr>
          <w:trHeight w:val="30"/>
        </w:trPr>
        <w:tc>
          <w:tcPr>
            <w:tcW w:type="dxa" w:w="138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ECE65D2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13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5B6CBF8C" w14:paraId="5F24F7E3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Комиссия мүшесінің Т.А.Ә.</w:t>
            </w:r>
            <w:r w:rsidR="003B7166"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13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846AE10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Комиссия мүшесінің шешімі</w:t>
            </w:r>
          </w:p>
        </w:tc>
        <w:tc>
          <w:tcPr>
            <w:tcW w:type="dxa" w:w="96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28E5F430" w14:paraId="3A90532F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vertAlign w:val="superscript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Бас тарту себебі</w:t>
            </w:r>
            <w:r w:rsid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vertAlign w:val="superscript"/>
                <w:lang w:val="kk-KZ"/>
              </w:rPr>
              <w:t>1</w:t>
            </w:r>
          </w:p>
        </w:tc>
        <w:tc>
          <w:tcPr>
            <w:tcW w:type="dxa" w:w="728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DD414D4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  <w:r w:rsidRPr="00D42C4B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Біліктілік талаптарына және аукциондық құжаттама талаптарына олардың сәйкес келмеуін растайтын мәліметтер мен құжаттарды көрсете отырып, бас тарту себептерін егжей-тегжей сипаттау</w:t>
            </w:r>
          </w:p>
        </w:tc>
      </w:tr>
      <w:tr w14:textId="77777777" w14:paraId="7F4E9F51" w:rsidTr="005A62B9" w:rsidR="00A102A8" w:rsidRPr="00FF3B4C">
        <w:trPr>
          <w:trHeight w:val="30"/>
        </w:trPr>
        <w:tc>
          <w:tcPr>
            <w:tcW w:type="dxa" w:w="138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66EE297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13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6F78F4C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133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2414BA5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96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DFFEE81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type="dxa" w:w="728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E6DA48D" w:rsidRDefault="00A102A8" w:rsidP="005A62B9" w:rsidR="00A102A8" w:rsidRPr="00D42C4B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14:textId="77777777" w14:paraId="0642EE6D" w:rsidRDefault="00A102A8" w:rsidP="00A102A8" w:rsidR="00A102A8" w:rsidRPr="00D42C4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</w:p>
    <w:p w14:textId="723463C5" w14:paraId="146F65F3" w:rsidRDefault="00A102A8" w:rsidP="00A102A8" w:rsidR="00D42C4B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_________________________</w:t>
      </w:r>
      <w:r w:rsid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_______________________________</w:t>
      </w:r>
    </w:p>
    <w:p w14:textId="3CDB6D06" w14:paraId="50C172C9" w:rsidRDefault="00A102A8" w:rsidP="00D42C4B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vertAlign w:val="superscript"/>
          <w:lang w:val="kk-KZ"/>
        </w:rPr>
        <w:t>1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үш мәтінді мәні бар анықтамалық: (біліктілік талаптарына сәйкес келмеу, аукциондық құжаттама талаптарына сәйкес келмеу, </w:t>
      </w:r>
      <w:r w:rsidR="00FF3B4C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(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«</w:t>
      </w:r>
      <w:r w:rsidR="00FF3B4C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Мемлекеттік сатып алу туралы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» Қазақстан Республикасы</w:t>
      </w:r>
      <w:r w:rsidR="00FF3B4C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 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З</w:t>
      </w:r>
      <w:r w:rsidR="00FF3B4C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аң</w:t>
      </w:r>
      <w:r w:rsidR="00FF3B4C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ы</w:t>
      </w:r>
      <w:r w:rsidR="00FF3B4C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ның</w:t>
      </w:r>
      <w:r w:rsidR="00FF3B4C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 </w:t>
      </w:r>
      <w:bookmarkStart w:name="_GoBack" w:id="0"/>
      <w:bookmarkEnd w:id="0"/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6-бабының талаптарын бұзу)</w:t>
      </w:r>
    </w:p>
    <w:p w14:textId="77777777" w14:paraId="285D62C9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Аукциондық комиссияның шешімі:</w:t>
      </w:r>
    </w:p>
    <w:p w14:textId="77777777" w14:paraId="21A383BA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________________________деген әлеуетті өнім беруші біліктілік талаптарына және аукциондық құжаттама талаптарына сәйкес келмеді деп танылсын.</w:t>
      </w:r>
    </w:p>
    <w:p w14:textId="77777777" w14:paraId="5BC5E763" w:rsidRDefault="00E63D24" w:rsidP="00E63D24" w:rsidR="00E63D24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Ескертпе:</w:t>
      </w:r>
    </w:p>
    <w:p w14:textId="77777777" w14:paraId="524A96E8" w:rsidRDefault="00E63D24" w:rsidP="00E63D24" w:rsidR="00E63D24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* Тапсырыс берушілер туралы мәлімет, егер тапсырыс берушілер бірнешеу болса көрсетілмейді;</w:t>
      </w:r>
    </w:p>
    <w:p w14:textId="51CE5410" w14:paraId="128C293C" w:rsidRDefault="00E63D24" w:rsidP="00E63D24" w:rsidR="00E63D24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** </w:t>
      </w:r>
      <w:r w:rsidR="00061A39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М</w:t>
      </w: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әліметтер көрсетілмейді.</w:t>
      </w:r>
    </w:p>
    <w:p w14:textId="77777777" w14:paraId="19012DB8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Аббревиатуралардың толық жазылуы:</w:t>
      </w:r>
    </w:p>
    <w:p w14:textId="77777777" w14:paraId="5D43B9B1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БСН – бизнес-сәйкестендіру нөмірі;</w:t>
      </w:r>
    </w:p>
    <w:p w14:textId="77777777" w14:paraId="0A37B0F1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ЖСН – жеке сәйкестендіру нөмірі;</w:t>
      </w:r>
    </w:p>
    <w:p w14:textId="77777777" w14:paraId="158BC7C6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ССН – салық төлеушінің сәйкестендіру нөмірі;</w:t>
      </w:r>
    </w:p>
    <w:p w14:textId="77777777" w14:paraId="2E7BAF94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ТЕН – төлеушіні есепке алу нөмірі;</w:t>
      </w:r>
    </w:p>
    <w:p w14:textId="44F010FA" w14:paraId="5A0B8087" w:rsidRDefault="00A102A8" w:rsidP="00A102A8" w:rsidR="00A102A8" w:rsidRPr="00D42C4B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Т.А.Ә. – тегі аты әкесінің аты</w:t>
      </w:r>
      <w:r w:rsidR="00316D14" w:rsidRP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 (бар болса)</w:t>
      </w:r>
      <w:r w:rsidR="00D42C4B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.</w:t>
      </w:r>
    </w:p>
    <w:p w14:textId="14ACC73E" w14:paraId="4CD316D9" w:rsidRDefault="002A1512" w:rsidP="00A102A8" w:rsidR="002A1512" w:rsidRPr="00D42C4B">
      <w:pPr>
        <w:spacing w:lineRule="auto" w:line="240" w:after="0"/>
        <w:ind w:left="5954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24.08.2022 09:36:41,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Алмат Курмангазыевич Мадалиев, 27.08.2022 17:36:39,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министрінің Е. Жамаубаев, 31.08.2022 09:18:41, положительный результат проверки ЭЦП</w:t>
      </w:r>
    </w:p>
    <w:sectPr w:rsidSect="00D42C4B" w:rsidR="002A1512" w:rsidRPr="00D42C4B">
      <w:headerReference w:type="default" r:id="rId7"/>
      <w:footerReference w:type="first" r:id="rId10"/>
      <w:footerReference w:type="default" r:id="rId11"/>
      <w:pgSz w:h="16838" w:w="11906"/>
      <w:pgMar w:gutter="0" w:footer="708" w:header="708" w:left="1418" w:bottom="1418" w:right="851" w:top="1418"/>
      <w:pgNumType w:start="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9E0D2" w14:textId="77777777" w:rsidR="003F1A84" w:rsidRDefault="003F1A84" w:rsidP="004D38DD">
      <w:pPr>
        <w:spacing w:after="0" w:line="240" w:lineRule="auto"/>
      </w:pPr>
      <w:r>
        <w:separator/>
      </w:r>
    </w:p>
  </w:endnote>
  <w:endnote w:type="continuationSeparator" w:id="0">
    <w:p w14:paraId="0543E725" w14:textId="77777777" w:rsidR="003F1A84" w:rsidRDefault="003F1A84" w:rsidP="004D3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EC60C" w14:textId="77777777" w:rsidR="003F1A84" w:rsidRDefault="003F1A84" w:rsidP="004D38DD">
      <w:pPr>
        <w:spacing w:after="0" w:line="240" w:lineRule="auto"/>
      </w:pPr>
      <w:r>
        <w:separator/>
      </w:r>
    </w:p>
  </w:footnote>
  <w:footnote w:type="continuationSeparator" w:id="0">
    <w:p w14:paraId="71D4C332" w14:textId="77777777" w:rsidR="003F1A84" w:rsidRDefault="003F1A84" w:rsidP="004D38DD">
      <w:pPr>
        <w:spacing w:after="0" w:line="240" w:lineRule="auto"/>
      </w:pPr>
      <w:r>
        <w:continuationSeparator/>
      </w:r>
    </w:p>
  </w:footnote>
  <w:footnote w:type="separator" w:id="-1">
    <w:p w14:paraId="760EC60C" w14:textId="77777777" w:rsidR="003F1A84" w:rsidRDefault="003F1A84" w:rsidP="004D38DD">
      <w:pPr>
        <w:spacing w:after="0" w:line="240" w:lineRule="auto"/>
      </w:pPr>
      <w:r>
        <w:separator/>
      </w:r>
    </w:p>
  </w:footnote>
  <w:footnote w:type="continuationSeparator" w:id="0">
    <w:p w14:paraId="71D4C332" w14:textId="77777777" w:rsidR="003F1A84" w:rsidRDefault="003F1A84" w:rsidP="004D3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112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2A49025" w14:textId="4E4AB830" w:rsidR="00732527" w:rsidRPr="001D7BC1" w:rsidRDefault="005B52A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7B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2527" w:rsidRPr="001D7B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7B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3B4C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D7B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E3A93DD" w14:textId="77777777" w:rsidR="004D38DD" w:rsidRDefault="004D38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19A4"/>
    <w:multiLevelType w:val="hybridMultilevel"/>
    <w:tmpl w:val="8778760E"/>
    <w:lvl w:ilvl="0" w:tplc="C430E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D24582"/>
    <w:multiLevelType w:val="hybridMultilevel"/>
    <w:tmpl w:val="993C1F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11">
      <w:start w:val="1"/>
      <w:numFmt w:val="decimal"/>
      <w:lvlText w:val="%4)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B4A6DE9"/>
    <w:multiLevelType w:val="hybridMultilevel"/>
    <w:tmpl w:val="999EDC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0E6076"/>
    <w:multiLevelType w:val="hybridMultilevel"/>
    <w:tmpl w:val="C98CA142"/>
    <w:lvl w:ilvl="0" w:tplc="B0B466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541EF"/>
    <w:rsid w:val="00023093"/>
    <w:rsid w:val="00030F43"/>
    <w:rsid w:val="000326F6"/>
    <w:rsid w:val="00055634"/>
    <w:rsid w:val="00061A39"/>
    <w:rsid w:val="000819C1"/>
    <w:rsid w:val="00085EFB"/>
    <w:rsid w:val="00094344"/>
    <w:rsid w:val="000A6600"/>
    <w:rsid w:val="000A710B"/>
    <w:rsid w:val="000A7364"/>
    <w:rsid w:val="000B2CC3"/>
    <w:rsid w:val="000D3478"/>
    <w:rsid w:val="000E478B"/>
    <w:rsid w:val="000E4F43"/>
    <w:rsid w:val="000F2C90"/>
    <w:rsid w:val="000F518C"/>
    <w:rsid w:val="000F74D7"/>
    <w:rsid w:val="00106F13"/>
    <w:rsid w:val="00116DE9"/>
    <w:rsid w:val="0014663B"/>
    <w:rsid w:val="00147ECD"/>
    <w:rsid w:val="00155FA1"/>
    <w:rsid w:val="001569A3"/>
    <w:rsid w:val="001614E7"/>
    <w:rsid w:val="001627A1"/>
    <w:rsid w:val="001656E1"/>
    <w:rsid w:val="00183FD0"/>
    <w:rsid w:val="00184FD5"/>
    <w:rsid w:val="00192EEF"/>
    <w:rsid w:val="00193869"/>
    <w:rsid w:val="001B5C59"/>
    <w:rsid w:val="001C4DF0"/>
    <w:rsid w:val="001D5C3B"/>
    <w:rsid w:val="001D7BC1"/>
    <w:rsid w:val="001E752A"/>
    <w:rsid w:val="00207038"/>
    <w:rsid w:val="00223FC8"/>
    <w:rsid w:val="002601ED"/>
    <w:rsid w:val="00282239"/>
    <w:rsid w:val="002868BC"/>
    <w:rsid w:val="002937DF"/>
    <w:rsid w:val="002972CC"/>
    <w:rsid w:val="002A1512"/>
    <w:rsid w:val="002C7FBB"/>
    <w:rsid w:val="002E10D9"/>
    <w:rsid w:val="00316D14"/>
    <w:rsid w:val="00323B8D"/>
    <w:rsid w:val="0033557B"/>
    <w:rsid w:val="00367AE2"/>
    <w:rsid w:val="003777E4"/>
    <w:rsid w:val="00394C67"/>
    <w:rsid w:val="00396271"/>
    <w:rsid w:val="0039707F"/>
    <w:rsid w:val="003B7166"/>
    <w:rsid w:val="003F1A84"/>
    <w:rsid w:val="00410AB8"/>
    <w:rsid w:val="00413E55"/>
    <w:rsid w:val="00451316"/>
    <w:rsid w:val="00460849"/>
    <w:rsid w:val="00460D1B"/>
    <w:rsid w:val="00462931"/>
    <w:rsid w:val="0047084C"/>
    <w:rsid w:val="004744F5"/>
    <w:rsid w:val="004A5E27"/>
    <w:rsid w:val="004C6EB7"/>
    <w:rsid w:val="004D2E00"/>
    <w:rsid w:val="004D38DD"/>
    <w:rsid w:val="004E2E8E"/>
    <w:rsid w:val="004E5DE9"/>
    <w:rsid w:val="00504918"/>
    <w:rsid w:val="0050659C"/>
    <w:rsid w:val="00534572"/>
    <w:rsid w:val="00545B1C"/>
    <w:rsid w:val="005731E7"/>
    <w:rsid w:val="00574E86"/>
    <w:rsid w:val="0058076A"/>
    <w:rsid w:val="005823E7"/>
    <w:rsid w:val="00591051"/>
    <w:rsid w:val="00594AB5"/>
    <w:rsid w:val="00595755"/>
    <w:rsid w:val="005A3A0F"/>
    <w:rsid w:val="005A4FED"/>
    <w:rsid w:val="005B52AF"/>
    <w:rsid w:val="005C69B2"/>
    <w:rsid w:val="005D45D5"/>
    <w:rsid w:val="005D6E3D"/>
    <w:rsid w:val="00613F97"/>
    <w:rsid w:val="00621A9B"/>
    <w:rsid w:val="006278DE"/>
    <w:rsid w:val="006349A7"/>
    <w:rsid w:val="00641C3B"/>
    <w:rsid w:val="00652C05"/>
    <w:rsid w:val="0065620A"/>
    <w:rsid w:val="006601C3"/>
    <w:rsid w:val="00682DAB"/>
    <w:rsid w:val="006864E3"/>
    <w:rsid w:val="00692FEB"/>
    <w:rsid w:val="006948D3"/>
    <w:rsid w:val="006A159C"/>
    <w:rsid w:val="006D1192"/>
    <w:rsid w:val="006E08F4"/>
    <w:rsid w:val="006E1423"/>
    <w:rsid w:val="00732527"/>
    <w:rsid w:val="00741680"/>
    <w:rsid w:val="00743BF7"/>
    <w:rsid w:val="00761F4F"/>
    <w:rsid w:val="007656B0"/>
    <w:rsid w:val="007705C5"/>
    <w:rsid w:val="0078523C"/>
    <w:rsid w:val="00794FB7"/>
    <w:rsid w:val="007A08A7"/>
    <w:rsid w:val="007B642F"/>
    <w:rsid w:val="007D402B"/>
    <w:rsid w:val="007E5B54"/>
    <w:rsid w:val="007E6C54"/>
    <w:rsid w:val="007F0456"/>
    <w:rsid w:val="007F18C0"/>
    <w:rsid w:val="00802D9C"/>
    <w:rsid w:val="008123E9"/>
    <w:rsid w:val="00820AD4"/>
    <w:rsid w:val="0082704E"/>
    <w:rsid w:val="0083273C"/>
    <w:rsid w:val="008338ED"/>
    <w:rsid w:val="00851C06"/>
    <w:rsid w:val="00856A6F"/>
    <w:rsid w:val="00876EA9"/>
    <w:rsid w:val="00884558"/>
    <w:rsid w:val="008A5135"/>
    <w:rsid w:val="008C1C1E"/>
    <w:rsid w:val="008D4CE7"/>
    <w:rsid w:val="008D6A4D"/>
    <w:rsid w:val="00901DCF"/>
    <w:rsid w:val="0091216F"/>
    <w:rsid w:val="00944876"/>
    <w:rsid w:val="009704A7"/>
    <w:rsid w:val="009A2AC8"/>
    <w:rsid w:val="009A3A45"/>
    <w:rsid w:val="009C1505"/>
    <w:rsid w:val="009C5483"/>
    <w:rsid w:val="009F0642"/>
    <w:rsid w:val="00A02279"/>
    <w:rsid w:val="00A102A8"/>
    <w:rsid w:val="00A2119D"/>
    <w:rsid w:val="00A61D2A"/>
    <w:rsid w:val="00A66420"/>
    <w:rsid w:val="00A83138"/>
    <w:rsid w:val="00A84046"/>
    <w:rsid w:val="00AA3C1C"/>
    <w:rsid w:val="00AA7B10"/>
    <w:rsid w:val="00AB795C"/>
    <w:rsid w:val="00AC5E90"/>
    <w:rsid w:val="00AD2520"/>
    <w:rsid w:val="00AE20E7"/>
    <w:rsid w:val="00AF18A7"/>
    <w:rsid w:val="00B0107D"/>
    <w:rsid w:val="00B07632"/>
    <w:rsid w:val="00B154BE"/>
    <w:rsid w:val="00B17E77"/>
    <w:rsid w:val="00B23103"/>
    <w:rsid w:val="00B46ED5"/>
    <w:rsid w:val="00B534DF"/>
    <w:rsid w:val="00B53ABB"/>
    <w:rsid w:val="00B560A8"/>
    <w:rsid w:val="00B60918"/>
    <w:rsid w:val="00B638F4"/>
    <w:rsid w:val="00B83544"/>
    <w:rsid w:val="00B904EE"/>
    <w:rsid w:val="00B9336D"/>
    <w:rsid w:val="00BA65C7"/>
    <w:rsid w:val="00BB180B"/>
    <w:rsid w:val="00BC10DD"/>
    <w:rsid w:val="00BC3F74"/>
    <w:rsid w:val="00BC5A58"/>
    <w:rsid w:val="00BD4184"/>
    <w:rsid w:val="00C05AF5"/>
    <w:rsid w:val="00C16E8C"/>
    <w:rsid w:val="00C41AC8"/>
    <w:rsid w:val="00C4610E"/>
    <w:rsid w:val="00C5295A"/>
    <w:rsid w:val="00C53941"/>
    <w:rsid w:val="00C57357"/>
    <w:rsid w:val="00C6576B"/>
    <w:rsid w:val="00C70F99"/>
    <w:rsid w:val="00CC495C"/>
    <w:rsid w:val="00CD1DCB"/>
    <w:rsid w:val="00CD3D97"/>
    <w:rsid w:val="00CE4304"/>
    <w:rsid w:val="00CF16A3"/>
    <w:rsid w:val="00D01632"/>
    <w:rsid w:val="00D122E7"/>
    <w:rsid w:val="00D16994"/>
    <w:rsid w:val="00D221A2"/>
    <w:rsid w:val="00D42C4B"/>
    <w:rsid w:val="00D62744"/>
    <w:rsid w:val="00D7410C"/>
    <w:rsid w:val="00D7448B"/>
    <w:rsid w:val="00D9284C"/>
    <w:rsid w:val="00D94173"/>
    <w:rsid w:val="00DA2755"/>
    <w:rsid w:val="00DA7D56"/>
    <w:rsid w:val="00DC3B67"/>
    <w:rsid w:val="00DC4E4F"/>
    <w:rsid w:val="00E23494"/>
    <w:rsid w:val="00E31C92"/>
    <w:rsid w:val="00E4514E"/>
    <w:rsid w:val="00E541EF"/>
    <w:rsid w:val="00E63D24"/>
    <w:rsid w:val="00E651F2"/>
    <w:rsid w:val="00EA71A4"/>
    <w:rsid w:val="00EB6720"/>
    <w:rsid w:val="00EC2012"/>
    <w:rsid w:val="00EC5DC1"/>
    <w:rsid w:val="00ED3416"/>
    <w:rsid w:val="00ED496C"/>
    <w:rsid w:val="00EE42F6"/>
    <w:rsid w:val="00EF1A17"/>
    <w:rsid w:val="00EF7FA7"/>
    <w:rsid w:val="00F07FD7"/>
    <w:rsid w:val="00F12BB7"/>
    <w:rsid w:val="00F22CFC"/>
    <w:rsid w:val="00F246F5"/>
    <w:rsid w:val="00F426EF"/>
    <w:rsid w:val="00F45116"/>
    <w:rsid w:val="00F611B3"/>
    <w:rsid w:val="00F62C3D"/>
    <w:rsid w:val="00F86371"/>
    <w:rsid w:val="00F96161"/>
    <w:rsid w:val="00FA3973"/>
    <w:rsid w:val="00FA7533"/>
    <w:rsid w:val="00FB3B5D"/>
    <w:rsid w:val="00FC0445"/>
    <w:rsid w:val="00FC0776"/>
    <w:rsid w:val="00FE0623"/>
    <w:rsid w:val="00FE7D8F"/>
    <w:rsid w:val="00FF3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4:docId w14:val="1DFB0FE9"/>
  <w15:docId w15:val="{8E3A8602-E090-444E-B438-D07F72C5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2A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18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DD"/>
  </w:style>
  <w:style w:type="paragraph" w:styleId="a5">
    <w:name w:val="footer"/>
    <w:basedOn w:val="a"/>
    <w:link w:val="a6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DD"/>
  </w:style>
  <w:style w:type="paragraph" w:styleId="a7">
    <w:name w:val="List Paragraph"/>
    <w:basedOn w:val="a"/>
    <w:uiPriority w:val="34"/>
    <w:qFormat/>
    <w:rsid w:val="00FA753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B18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545B1C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01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1DC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50491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04918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161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D941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7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2022-06-11T05:36:00Z</dcterms:created>
  <dc:creator>Мейрамбек Танжариков</dc:creator>
  <lastModifiedBy>Ағабеков Әділет Жандосұлы</lastModifiedBy>
  <lastPrinted>2021-12-27T08:26:00Z</lastPrinted>
  <dcterms:modified xsi:type="dcterms:W3CDTF">2022-07-19T09:18:00Z</dcterms:modified>
  <revision>13</revision>
</coreProperties>
</file>